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1E31" w14:textId="432F6D8D" w:rsidR="00EE03FF" w:rsidRDefault="00CD6F01" w:rsidP="00C6097F">
      <w:pPr>
        <w:jc w:val="center"/>
        <w:rPr>
          <w:rStyle w:val="TitelChar"/>
          <w:rFonts w:ascii="Arial" w:hAnsi="Arial" w:cs="Arial"/>
          <w:b/>
          <w:sz w:val="72"/>
          <w:szCs w:val="96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695ADA12" wp14:editId="2E053135">
            <wp:simplePos x="0" y="0"/>
            <wp:positionH relativeFrom="column">
              <wp:posOffset>1918335</wp:posOffset>
            </wp:positionH>
            <wp:positionV relativeFrom="paragraph">
              <wp:posOffset>1821180</wp:posOffset>
            </wp:positionV>
            <wp:extent cx="2809875" cy="1676400"/>
            <wp:effectExtent l="19050" t="0" r="9525" b="0"/>
            <wp:wrapThrough wrapText="bothSides">
              <wp:wrapPolygon edited="0">
                <wp:start x="-146" y="0"/>
                <wp:lineTo x="-146" y="21355"/>
                <wp:lineTo x="21673" y="21355"/>
                <wp:lineTo x="21673" y="0"/>
                <wp:lineTo x="-146" y="0"/>
              </wp:wrapPolygon>
            </wp:wrapThrough>
            <wp:docPr id="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NB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807143D" wp14:editId="2BC34A19">
            <wp:extent cx="1851660" cy="1722120"/>
            <wp:effectExtent l="0" t="0" r="0" b="0"/>
            <wp:docPr id="6" name="Afbeelding 1" descr="Logo W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43B5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8A35A" wp14:editId="3520B794">
                <wp:simplePos x="0" y="0"/>
                <wp:positionH relativeFrom="column">
                  <wp:posOffset>-466725</wp:posOffset>
                </wp:positionH>
                <wp:positionV relativeFrom="paragraph">
                  <wp:posOffset>-638810</wp:posOffset>
                </wp:positionV>
                <wp:extent cx="7614285" cy="589915"/>
                <wp:effectExtent l="0" t="0" r="0" b="0"/>
                <wp:wrapNone/>
                <wp:docPr id="7" name="Rechthoe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4285" cy="589915"/>
                        </a:xfrm>
                        <a:prstGeom prst="rect">
                          <a:avLst/>
                        </a:prstGeom>
                        <a:solidFill>
                          <a:srgbClr val="F15F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1224F" id="Rechthoek 8" o:spid="_x0000_s1026" style="position:absolute;margin-left:-36.75pt;margin-top:-50.3pt;width:599.55pt;height:46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" fillcolor="#f15f23" stroked="f"/>
            </w:pict>
          </mc:Fallback>
        </mc:AlternateContent>
      </w:r>
      <w:r w:rsidR="00C6097F">
        <w:rPr>
          <w:rStyle w:val="TitelChar"/>
          <w:rFonts w:ascii="Arial" w:hAnsi="Arial" w:cs="Arial"/>
          <w:b/>
          <w:sz w:val="72"/>
          <w:szCs w:val="96"/>
        </w:rPr>
        <w:br/>
      </w:r>
      <w:r w:rsidR="00C6097F">
        <w:rPr>
          <w:rStyle w:val="TitelChar"/>
          <w:rFonts w:ascii="Arial" w:hAnsi="Arial" w:cs="Arial"/>
          <w:b/>
          <w:sz w:val="72"/>
          <w:szCs w:val="96"/>
        </w:rPr>
        <w:br/>
      </w:r>
    </w:p>
    <w:p w14:paraId="6E6604AE" w14:textId="02BA19E7" w:rsidR="00937524" w:rsidRDefault="00C6097F" w:rsidP="00C6097F">
      <w:pPr>
        <w:jc w:val="center"/>
        <w:rPr>
          <w:rStyle w:val="TitelChar"/>
          <w:rFonts w:ascii="Arial" w:hAnsi="Arial" w:cs="Arial"/>
          <w:color w:val="000000" w:themeColor="text1"/>
          <w:sz w:val="56"/>
          <w:szCs w:val="72"/>
        </w:rPr>
      </w:pPr>
      <w:r>
        <w:rPr>
          <w:rStyle w:val="TitelChar"/>
          <w:rFonts w:ascii="Arial" w:hAnsi="Arial" w:cs="Arial"/>
          <w:b/>
          <w:sz w:val="72"/>
          <w:szCs w:val="96"/>
        </w:rPr>
        <w:br/>
      </w:r>
      <w:r w:rsidR="00EE03FF">
        <w:rPr>
          <w:rStyle w:val="TitelChar"/>
          <w:rFonts w:ascii="Arial" w:hAnsi="Arial" w:cs="Arial"/>
          <w:b/>
          <w:color w:val="000000" w:themeColor="text1"/>
          <w:sz w:val="36"/>
          <w:szCs w:val="36"/>
        </w:rPr>
        <w:br/>
      </w:r>
      <w:r w:rsidR="00EE03FF" w:rsidRPr="00CB2A13">
        <w:rPr>
          <w:rStyle w:val="TitelChar"/>
          <w:rFonts w:ascii="Arial" w:hAnsi="Arial" w:cs="Arial"/>
          <w:b/>
          <w:color w:val="000000" w:themeColor="text1"/>
          <w:sz w:val="28"/>
          <w:szCs w:val="32"/>
        </w:rPr>
        <w:br/>
      </w:r>
    </w:p>
    <w:p w14:paraId="5ACE80F8" w14:textId="4289A013" w:rsidR="00C6097F" w:rsidRPr="00C6097F" w:rsidRDefault="003D037D" w:rsidP="00C6097F">
      <w:pPr>
        <w:jc w:val="center"/>
        <w:rPr>
          <w:rFonts w:ascii="Arial" w:hAnsi="Arial" w:cs="Arial"/>
          <w:i/>
          <w:color w:val="000000" w:themeColor="text1"/>
          <w:sz w:val="44"/>
        </w:rPr>
      </w:pPr>
      <w:r>
        <w:rPr>
          <w:rStyle w:val="TitelChar"/>
          <w:rFonts w:ascii="Arial" w:hAnsi="Arial" w:cs="Arial"/>
          <w:color w:val="000000" w:themeColor="text1"/>
          <w:sz w:val="56"/>
          <w:szCs w:val="72"/>
        </w:rPr>
        <w:br/>
      </w:r>
      <w:r w:rsidR="009E3AFE" w:rsidRPr="00CB2A13">
        <w:rPr>
          <w:rStyle w:val="TitelChar"/>
          <w:rFonts w:ascii="Arial" w:hAnsi="Arial" w:cs="Arial"/>
          <w:color w:val="000000" w:themeColor="text1"/>
          <w:sz w:val="56"/>
          <w:szCs w:val="72"/>
        </w:rPr>
        <w:t xml:space="preserve">Noord Nederlandse </w:t>
      </w:r>
      <w:r w:rsidR="00C6097F" w:rsidRPr="00CB2A13">
        <w:rPr>
          <w:rStyle w:val="TitelChar"/>
          <w:rFonts w:ascii="Arial" w:hAnsi="Arial" w:cs="Arial"/>
          <w:color w:val="000000" w:themeColor="text1"/>
          <w:sz w:val="56"/>
          <w:szCs w:val="72"/>
        </w:rPr>
        <w:br/>
      </w:r>
      <w:r w:rsidR="009E3AFE" w:rsidRPr="00CB2A13">
        <w:rPr>
          <w:rStyle w:val="TitelChar"/>
          <w:rFonts w:ascii="Arial" w:hAnsi="Arial" w:cs="Arial"/>
          <w:color w:val="000000" w:themeColor="text1"/>
          <w:sz w:val="56"/>
          <w:szCs w:val="72"/>
        </w:rPr>
        <w:t>Barista Kampioenschappen</w:t>
      </w:r>
      <w:r w:rsidR="00A534C8" w:rsidRPr="00CB2A13">
        <w:rPr>
          <w:rStyle w:val="TitelChar"/>
          <w:rFonts w:ascii="Arial" w:hAnsi="Arial" w:cs="Arial"/>
          <w:color w:val="000000" w:themeColor="text1"/>
          <w:sz w:val="56"/>
          <w:szCs w:val="72"/>
        </w:rPr>
        <w:t xml:space="preserve"> </w:t>
      </w:r>
      <w:r w:rsidR="00AA2498" w:rsidRPr="00CB2A13">
        <w:rPr>
          <w:rStyle w:val="TitelChar"/>
          <w:rFonts w:ascii="Arial" w:hAnsi="Arial" w:cs="Arial"/>
          <w:color w:val="000000" w:themeColor="text1"/>
          <w:sz w:val="56"/>
          <w:szCs w:val="72"/>
        </w:rPr>
        <w:t xml:space="preserve">    </w:t>
      </w:r>
      <w:r w:rsidR="00AA2498" w:rsidRPr="00CB2A13">
        <w:rPr>
          <w:rStyle w:val="TitelChar"/>
          <w:rFonts w:ascii="Arial" w:hAnsi="Arial" w:cs="Arial"/>
          <w:color w:val="000000" w:themeColor="text1"/>
          <w:sz w:val="72"/>
          <w:szCs w:val="96"/>
        </w:rPr>
        <w:br/>
      </w:r>
      <w:r>
        <w:rPr>
          <w:rStyle w:val="TitelChar"/>
          <w:rFonts w:ascii="Arial" w:hAnsi="Arial" w:cs="Arial"/>
          <w:color w:val="000000" w:themeColor="text1"/>
          <w:sz w:val="44"/>
          <w:szCs w:val="56"/>
        </w:rPr>
        <w:br/>
      </w:r>
      <w:r w:rsidR="00CD6F01">
        <w:rPr>
          <w:rStyle w:val="TitelChar"/>
          <w:rFonts w:ascii="Arial" w:hAnsi="Arial" w:cs="Arial"/>
          <w:color w:val="000000" w:themeColor="text1"/>
          <w:sz w:val="44"/>
          <w:szCs w:val="56"/>
        </w:rPr>
        <w:t>5 oktober</w:t>
      </w:r>
      <w:r w:rsidR="00DF211B" w:rsidRPr="006034AA">
        <w:rPr>
          <w:rStyle w:val="TitelChar"/>
          <w:rFonts w:ascii="Arial" w:hAnsi="Arial" w:cs="Arial"/>
          <w:color w:val="000000" w:themeColor="text1"/>
          <w:sz w:val="44"/>
          <w:szCs w:val="56"/>
        </w:rPr>
        <w:t xml:space="preserve"> </w:t>
      </w:r>
      <w:r w:rsidR="00C6097F" w:rsidRPr="006034AA">
        <w:rPr>
          <w:rStyle w:val="TitelChar"/>
          <w:rFonts w:ascii="Arial" w:hAnsi="Arial" w:cs="Arial"/>
          <w:color w:val="000000" w:themeColor="text1"/>
          <w:sz w:val="44"/>
          <w:szCs w:val="56"/>
        </w:rPr>
        <w:t>20</w:t>
      </w:r>
      <w:r w:rsidR="00CD6F01">
        <w:rPr>
          <w:rStyle w:val="TitelChar"/>
          <w:rFonts w:ascii="Arial" w:hAnsi="Arial" w:cs="Arial"/>
          <w:color w:val="000000" w:themeColor="text1"/>
          <w:sz w:val="44"/>
          <w:szCs w:val="56"/>
        </w:rPr>
        <w:t>26</w:t>
      </w:r>
      <w:r w:rsidR="00C6097F" w:rsidRPr="00C6097F">
        <w:rPr>
          <w:rFonts w:ascii="Arial" w:hAnsi="Arial" w:cs="Arial"/>
          <w:color w:val="000000" w:themeColor="text1"/>
          <w:sz w:val="44"/>
        </w:rPr>
        <w:br/>
      </w:r>
      <w:r w:rsidR="008A6E2F" w:rsidRPr="00B7235C">
        <w:rPr>
          <w:rFonts w:ascii="Arial" w:hAnsi="Arial" w:cs="Arial"/>
          <w:color w:val="000000" w:themeColor="text1"/>
          <w:sz w:val="44"/>
        </w:rPr>
        <w:t>Wedstrijdreglement</w:t>
      </w:r>
      <w:r w:rsidR="00C6097F" w:rsidRPr="00B7235C">
        <w:rPr>
          <w:rFonts w:ascii="Arial" w:hAnsi="Arial" w:cs="Arial"/>
          <w:color w:val="000000" w:themeColor="text1"/>
          <w:sz w:val="44"/>
        </w:rPr>
        <w:t xml:space="preserve"> </w:t>
      </w:r>
      <w:r w:rsidR="00C6097F" w:rsidRPr="00B7235C">
        <w:rPr>
          <w:rFonts w:ascii="Arial" w:hAnsi="Arial" w:cs="Arial"/>
          <w:color w:val="000000" w:themeColor="text1"/>
          <w:sz w:val="32"/>
        </w:rPr>
        <w:br/>
      </w:r>
    </w:p>
    <w:p w14:paraId="3F368A61" w14:textId="77777777" w:rsidR="00C6097F" w:rsidRDefault="00DD702D" w:rsidP="0093752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sz w:val="32"/>
          <w:szCs w:val="32"/>
        </w:rPr>
        <w:br/>
      </w:r>
    </w:p>
    <w:p w14:paraId="2A676E60" w14:textId="77777777" w:rsidR="00937524" w:rsidRDefault="00937524" w:rsidP="00E90F3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</w:rPr>
      </w:pPr>
    </w:p>
    <w:p w14:paraId="5D02291F" w14:textId="093F2897" w:rsidR="00C6097F" w:rsidRDefault="00C6097F" w:rsidP="00C6097F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</w:rPr>
      </w:pPr>
    </w:p>
    <w:p w14:paraId="36F078B5" w14:textId="77777777" w:rsidR="00C6097F" w:rsidRDefault="00C6097F" w:rsidP="00E90F3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</w:rPr>
      </w:pPr>
    </w:p>
    <w:p w14:paraId="4253878D" w14:textId="7769F4A2" w:rsidR="00C6097F" w:rsidRDefault="00937524" w:rsidP="0093752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Mede mogelijk gemaakt door:</w:t>
      </w:r>
    </w:p>
    <w:p w14:paraId="19841739" w14:textId="3A02BD4E" w:rsidR="00937524" w:rsidRDefault="00937524" w:rsidP="00937524">
      <w:pPr>
        <w:pStyle w:val="Normaalweb"/>
        <w:jc w:val="center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noProof/>
          <w:sz w:val="18"/>
          <w:szCs w:val="18"/>
        </w:rPr>
        <w:lastRenderedPageBreak/>
        <w:drawing>
          <wp:inline distT="0" distB="0" distL="0" distR="0" wp14:anchorId="351AB93E" wp14:editId="5D4141C2">
            <wp:extent cx="1828800" cy="1828800"/>
            <wp:effectExtent l="19050" t="0" r="0" b="0"/>
            <wp:docPr id="12" name="Afbeelding 3" descr="Logo 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B849F32" wp14:editId="19DC1456">
            <wp:extent cx="1790700" cy="1771650"/>
            <wp:effectExtent l="19050" t="0" r="0" b="0"/>
            <wp:docPr id="11" name="Afbeelding 2" descr="Logo Zuivelrij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uivelrijc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7BA7DE" w14:textId="7097B3E8" w:rsidR="00C6097F" w:rsidRDefault="00AF43B5" w:rsidP="00E90F3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04F28C" wp14:editId="6BDF4CF1">
                <wp:simplePos x="0" y="0"/>
                <wp:positionH relativeFrom="column">
                  <wp:posOffset>-480695</wp:posOffset>
                </wp:positionH>
                <wp:positionV relativeFrom="paragraph">
                  <wp:posOffset>-457835</wp:posOffset>
                </wp:positionV>
                <wp:extent cx="7614285" cy="589915"/>
                <wp:effectExtent l="0" t="0" r="0" b="0"/>
                <wp:wrapNone/>
                <wp:docPr id="1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4285" cy="589915"/>
                        </a:xfrm>
                        <a:prstGeom prst="rect">
                          <a:avLst/>
                        </a:prstGeom>
                        <a:solidFill>
                          <a:srgbClr val="F15F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D705F" id="Rechthoek 6" o:spid="_x0000_s1026" style="position:absolute;margin-left:-37.85pt;margin-top:-36.05pt;width:599.55pt;height:46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" fillcolor="#f15f23" stroked="f"/>
            </w:pict>
          </mc:Fallback>
        </mc:AlternateContent>
      </w:r>
    </w:p>
    <w:sdt>
      <w:sdtPr>
        <w:rPr>
          <w:rFonts w:ascii="Calibri Light" w:eastAsiaTheme="minorEastAsia" w:hAnsi="Calibri Light" w:cstheme="minorBidi"/>
          <w:b w:val="0"/>
          <w:bCs w:val="0"/>
          <w:color w:val="auto"/>
          <w:sz w:val="22"/>
          <w:szCs w:val="22"/>
        </w:rPr>
        <w:id w:val="1540084596"/>
        <w:docPartObj>
          <w:docPartGallery w:val="Table of Contents"/>
          <w:docPartUnique/>
        </w:docPartObj>
      </w:sdtPr>
      <w:sdtContent>
        <w:p w14:paraId="51E3D866" w14:textId="77777777" w:rsidR="00DD702D" w:rsidRPr="00A11CBD" w:rsidRDefault="002E1743">
          <w:pPr>
            <w:pStyle w:val="Kopvaninhoudsopgave"/>
            <w:rPr>
              <w:rFonts w:ascii="Arial" w:hAnsi="Arial" w:cs="Arial"/>
              <w:color w:val="000000" w:themeColor="text1"/>
            </w:rPr>
          </w:pPr>
          <w:r>
            <w:rPr>
              <w:rFonts w:ascii="Calibri Light" w:eastAsiaTheme="minorEastAsia" w:hAnsi="Calibri Light" w:cstheme="minorBidi"/>
              <w:b w:val="0"/>
              <w:bCs w:val="0"/>
              <w:color w:val="auto"/>
              <w:sz w:val="22"/>
              <w:szCs w:val="22"/>
            </w:rPr>
            <w:br/>
          </w:r>
          <w:r>
            <w:rPr>
              <w:rFonts w:ascii="Calibri Light" w:eastAsiaTheme="minorEastAsia" w:hAnsi="Calibri Light" w:cstheme="minorBidi"/>
              <w:b w:val="0"/>
              <w:bCs w:val="0"/>
              <w:color w:val="auto"/>
              <w:sz w:val="22"/>
              <w:szCs w:val="22"/>
            </w:rPr>
            <w:br/>
          </w:r>
          <w:r w:rsidR="00A11CBD">
            <w:rPr>
              <w:rFonts w:ascii="Arial" w:hAnsi="Arial" w:cs="Arial"/>
              <w:color w:val="000000" w:themeColor="text1"/>
            </w:rPr>
            <w:t>INHOUD</w:t>
          </w:r>
          <w:r w:rsidR="00A11CBD">
            <w:rPr>
              <w:rFonts w:ascii="Arial" w:hAnsi="Arial" w:cs="Arial"/>
              <w:color w:val="000000" w:themeColor="text1"/>
            </w:rPr>
            <w:br/>
          </w:r>
        </w:p>
        <w:p w14:paraId="2CF1987F" w14:textId="77777777" w:rsidR="00A11CBD" w:rsidRPr="00086A2A" w:rsidRDefault="00A11CBD">
          <w:pPr>
            <w:pStyle w:val="Inhopg1"/>
            <w:tabs>
              <w:tab w:val="right" w:leader="dot" w:pos="10456"/>
            </w:tabs>
            <w:rPr>
              <w:rStyle w:val="Hyperlink"/>
              <w:color w:val="000000" w:themeColor="text1"/>
              <w:u w:val="none"/>
            </w:rPr>
          </w:pPr>
          <w:r>
            <w:t xml:space="preserve">    </w:t>
          </w:r>
          <w:r w:rsidRPr="005B49E5">
            <w:rPr>
              <w:rStyle w:val="Hyperlink"/>
              <w:noProof/>
              <w:color w:val="000000" w:themeColor="text1"/>
              <w:u w:val="none"/>
            </w:rPr>
            <w:t>1. DE WEDSTRIJD</w:t>
          </w:r>
          <w:r w:rsidR="0049724D" w:rsidRPr="00A11CBD">
            <w:rPr>
              <w:color w:val="000000" w:themeColor="text1"/>
            </w:rPr>
            <w:fldChar w:fldCharType="begin"/>
          </w:r>
          <w:r w:rsidR="00DD702D" w:rsidRPr="00A11CBD">
            <w:rPr>
              <w:color w:val="000000" w:themeColor="text1"/>
            </w:rPr>
            <w:instrText xml:space="preserve"> TOC \o "1-3" \h \z \u </w:instrText>
          </w:r>
          <w:r w:rsidR="0049724D" w:rsidRPr="00A11CBD">
            <w:rPr>
              <w:color w:val="000000" w:themeColor="text1"/>
            </w:rPr>
            <w:fldChar w:fldCharType="separate"/>
          </w:r>
        </w:p>
        <w:p w14:paraId="4B741900" w14:textId="77777777" w:rsidR="00A11CBD" w:rsidRPr="00086A2A" w:rsidRDefault="00A11CBD">
          <w:pPr>
            <w:pStyle w:val="Inhopg2"/>
            <w:tabs>
              <w:tab w:val="right" w:leader="dot" w:pos="10456"/>
            </w:tabs>
            <w:rPr>
              <w:rStyle w:val="Hyperlink"/>
              <w:color w:val="000000" w:themeColor="text1"/>
              <w:u w:val="none"/>
            </w:rPr>
          </w:pPr>
          <w:hyperlink w:anchor="_Toc445210867" w:history="1">
            <w:r w:rsidRPr="00A11CBD">
              <w:rPr>
                <w:rStyle w:val="Hyperlink"/>
                <w:noProof/>
                <w:color w:val="000000" w:themeColor="text1"/>
                <w:u w:val="none"/>
              </w:rPr>
              <w:t xml:space="preserve">2. BESCHRIJVING </w:t>
            </w:r>
            <w:r w:rsidR="0074468E">
              <w:rPr>
                <w:rStyle w:val="Hyperlink"/>
                <w:noProof/>
                <w:color w:val="000000" w:themeColor="text1"/>
                <w:u w:val="none"/>
              </w:rPr>
              <w:t>KOFFIE</w:t>
            </w:r>
            <w:r w:rsidRPr="00A11CBD">
              <w:rPr>
                <w:rStyle w:val="Hyperlink"/>
                <w:noProof/>
                <w:color w:val="000000" w:themeColor="text1"/>
                <w:u w:val="none"/>
              </w:rPr>
              <w:t>DRANKEN</w:t>
            </w:r>
          </w:hyperlink>
        </w:p>
        <w:p w14:paraId="3FEFFF2C" w14:textId="77777777" w:rsidR="00A11CBD" w:rsidRPr="00086A2A" w:rsidRDefault="00273F32">
          <w:pPr>
            <w:pStyle w:val="Inhopg2"/>
            <w:tabs>
              <w:tab w:val="right" w:leader="dot" w:pos="10456"/>
            </w:tabs>
            <w:rPr>
              <w:rStyle w:val="Hyperlink"/>
              <w:color w:val="000000" w:themeColor="text1"/>
              <w:u w:val="none"/>
            </w:rPr>
          </w:pPr>
          <w:r w:rsidRPr="00086A2A">
            <w:rPr>
              <w:rStyle w:val="Hyperlink"/>
              <w:color w:val="000000" w:themeColor="text1"/>
              <w:u w:val="none"/>
            </w:rPr>
            <w:t>3. ESPRESSOMACHINE, KOFFIEMOLEN</w:t>
          </w:r>
          <w:r w:rsidR="00B7235C">
            <w:rPr>
              <w:rStyle w:val="Hyperlink"/>
              <w:color w:val="000000" w:themeColor="text1"/>
              <w:u w:val="none"/>
            </w:rPr>
            <w:t>, KOFFIEBONEN</w:t>
          </w:r>
          <w:r w:rsidRPr="00086A2A">
            <w:rPr>
              <w:rStyle w:val="Hyperlink"/>
              <w:color w:val="000000" w:themeColor="text1"/>
              <w:u w:val="none"/>
            </w:rPr>
            <w:t xml:space="preserve"> EN OVERIGE MATERIALEN</w:t>
          </w:r>
        </w:p>
        <w:p w14:paraId="751D2395" w14:textId="77777777" w:rsidR="00A11CBD" w:rsidRPr="00086A2A" w:rsidRDefault="00B7235C">
          <w:pPr>
            <w:pStyle w:val="Inhopg2"/>
            <w:tabs>
              <w:tab w:val="right" w:leader="dot" w:pos="10456"/>
            </w:tabs>
            <w:rPr>
              <w:rStyle w:val="Hyperlink"/>
              <w:color w:val="000000" w:themeColor="text1"/>
              <w:u w:val="none"/>
            </w:rPr>
          </w:pPr>
          <w:r>
            <w:rPr>
              <w:rStyle w:val="Hyperlink"/>
              <w:color w:val="000000" w:themeColor="text1"/>
              <w:u w:val="none"/>
            </w:rPr>
            <w:t>4</w:t>
          </w:r>
          <w:r w:rsidR="00374471" w:rsidRPr="00086A2A">
            <w:rPr>
              <w:rStyle w:val="Hyperlink"/>
              <w:color w:val="000000" w:themeColor="text1"/>
              <w:u w:val="none"/>
            </w:rPr>
            <w:t>. TIJD</w:t>
          </w:r>
        </w:p>
        <w:p w14:paraId="79EAFAD8" w14:textId="77777777" w:rsidR="00273F32" w:rsidRPr="00086A2A" w:rsidRDefault="00B7235C">
          <w:pPr>
            <w:pStyle w:val="Inhopg2"/>
            <w:tabs>
              <w:tab w:val="right" w:leader="dot" w:pos="10456"/>
            </w:tabs>
            <w:rPr>
              <w:rStyle w:val="Hyperlink"/>
              <w:noProof/>
              <w:color w:val="000000" w:themeColor="text1"/>
              <w:u w:val="none"/>
            </w:rPr>
          </w:pPr>
          <w:r>
            <w:rPr>
              <w:rStyle w:val="Hyperlink"/>
              <w:noProof/>
              <w:color w:val="000000" w:themeColor="text1"/>
              <w:u w:val="none"/>
            </w:rPr>
            <w:t>5</w:t>
          </w:r>
          <w:r w:rsidR="00273F32" w:rsidRPr="00086A2A">
            <w:rPr>
              <w:rStyle w:val="Hyperlink"/>
              <w:noProof/>
              <w:color w:val="000000" w:themeColor="text1"/>
              <w:u w:val="none"/>
            </w:rPr>
            <w:t>. TECHNISCHE PROBLEMEN</w:t>
          </w:r>
        </w:p>
        <w:p w14:paraId="46A62A14" w14:textId="77777777" w:rsidR="00A11CBD" w:rsidRPr="00086A2A" w:rsidRDefault="00B7235C">
          <w:pPr>
            <w:pStyle w:val="Inhopg2"/>
            <w:tabs>
              <w:tab w:val="right" w:leader="dot" w:pos="10456"/>
            </w:tabs>
            <w:rPr>
              <w:rStyle w:val="Hyperlink"/>
              <w:noProof/>
              <w:color w:val="000000" w:themeColor="text1"/>
              <w:u w:val="none"/>
            </w:rPr>
          </w:pPr>
          <w:r>
            <w:t>6.</w:t>
          </w:r>
          <w:r w:rsidR="00273F32" w:rsidRPr="00086A2A">
            <w:rPr>
              <w:rStyle w:val="Hyperlink"/>
              <w:noProof/>
              <w:color w:val="000000" w:themeColor="text1"/>
              <w:u w:val="none"/>
            </w:rPr>
            <w:t xml:space="preserve"> BEOORDELINGSCRITERIA</w:t>
          </w:r>
        </w:p>
        <w:p w14:paraId="6FA9139C" w14:textId="77777777" w:rsidR="00C40C84" w:rsidRDefault="00B7235C" w:rsidP="00C40C84">
          <w:pPr>
            <w:pStyle w:val="Inhopg2"/>
            <w:tabs>
              <w:tab w:val="right" w:leader="dot" w:pos="10456"/>
            </w:tabs>
          </w:pPr>
          <w:r>
            <w:t>7.</w:t>
          </w:r>
          <w:r w:rsidR="00C40C84" w:rsidRPr="00086A2A">
            <w:rPr>
              <w:rStyle w:val="Hyperlink"/>
              <w:noProof/>
              <w:color w:val="000000" w:themeColor="text1"/>
              <w:u w:val="none"/>
            </w:rPr>
            <w:t xml:space="preserve"> UITSLAG</w:t>
          </w:r>
        </w:p>
        <w:p w14:paraId="4462396A" w14:textId="77777777" w:rsidR="00C40C84" w:rsidRPr="00C40C84" w:rsidRDefault="00C40C84" w:rsidP="00C40C84"/>
        <w:p w14:paraId="07416729" w14:textId="77777777" w:rsidR="00DD702D" w:rsidRDefault="0049724D">
          <w:r w:rsidRPr="00A11CBD">
            <w:rPr>
              <w:b/>
              <w:bCs/>
              <w:color w:val="000000" w:themeColor="text1"/>
            </w:rPr>
            <w:fldChar w:fldCharType="end"/>
          </w:r>
        </w:p>
      </w:sdtContent>
    </w:sdt>
    <w:p w14:paraId="731F4697" w14:textId="77777777" w:rsidR="00DD702D" w:rsidRDefault="00DD702D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br w:type="page"/>
      </w:r>
    </w:p>
    <w:p w14:paraId="11E3FFA0" w14:textId="037FCA88" w:rsidR="00C6097F" w:rsidRPr="00C6097F" w:rsidRDefault="00AF43B5" w:rsidP="00C6097F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9AD63" wp14:editId="05AE1C49">
                <wp:simplePos x="0" y="0"/>
                <wp:positionH relativeFrom="column">
                  <wp:posOffset>-480060</wp:posOffset>
                </wp:positionH>
                <wp:positionV relativeFrom="paragraph">
                  <wp:posOffset>-616585</wp:posOffset>
                </wp:positionV>
                <wp:extent cx="7614285" cy="589915"/>
                <wp:effectExtent l="0" t="0" r="0" b="0"/>
                <wp:wrapNone/>
                <wp:docPr id="3" name="Rechthoe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4285" cy="589915"/>
                        </a:xfrm>
                        <a:prstGeom prst="rect">
                          <a:avLst/>
                        </a:prstGeom>
                        <a:solidFill>
                          <a:srgbClr val="F15F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7243B" id="Rechthoek 4" o:spid="_x0000_s1026" style="position:absolute;margin-left:-37.8pt;margin-top:-48.55pt;width:599.55pt;height:4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" fillcolor="#f15f23" stroked="f"/>
            </w:pict>
          </mc:Fallback>
        </mc:AlternateContent>
      </w:r>
      <w:r w:rsidR="002E1743">
        <w:rPr>
          <w:rFonts w:ascii="Arial" w:hAnsi="Arial" w:cs="Arial"/>
          <w:b/>
          <w:sz w:val="40"/>
          <w:szCs w:val="40"/>
        </w:rPr>
        <w:br/>
      </w:r>
      <w:r w:rsidR="00C6097F" w:rsidRPr="00C6097F">
        <w:rPr>
          <w:rFonts w:ascii="Arial" w:hAnsi="Arial" w:cs="Arial"/>
          <w:b/>
          <w:sz w:val="40"/>
          <w:szCs w:val="40"/>
        </w:rPr>
        <w:t>Wedstrijdprocedure NNBK</w:t>
      </w:r>
    </w:p>
    <w:p w14:paraId="72D25ED6" w14:textId="77777777" w:rsidR="00C44E17" w:rsidRPr="00C6097F" w:rsidRDefault="009E3AFE" w:rsidP="00FA42A6">
      <w:r w:rsidRPr="0032432A">
        <w:rPr>
          <w:rFonts w:cs="Helvetica"/>
          <w:sz w:val="21"/>
          <w:szCs w:val="21"/>
          <w:shd w:val="clear" w:color="auto" w:fill="FFFFFF"/>
        </w:rPr>
        <w:t xml:space="preserve">Tijdens de </w:t>
      </w:r>
      <w:r w:rsidR="004D4D13">
        <w:rPr>
          <w:rFonts w:cs="Helvetica"/>
          <w:sz w:val="21"/>
          <w:szCs w:val="21"/>
          <w:shd w:val="clear" w:color="auto" w:fill="FFFFFF"/>
        </w:rPr>
        <w:t>zes</w:t>
      </w:r>
      <w:r w:rsidR="00104CB8">
        <w:rPr>
          <w:rFonts w:cs="Helvetica"/>
          <w:sz w:val="21"/>
          <w:szCs w:val="21"/>
          <w:shd w:val="clear" w:color="auto" w:fill="FFFFFF"/>
        </w:rPr>
        <w:t>de</w:t>
      </w:r>
      <w:r w:rsidR="002E1743">
        <w:rPr>
          <w:rFonts w:cs="Helvetica"/>
          <w:sz w:val="21"/>
          <w:szCs w:val="21"/>
          <w:shd w:val="clear" w:color="auto" w:fill="FFFFFF"/>
        </w:rPr>
        <w:t xml:space="preserve"> editie van de </w:t>
      </w:r>
      <w:r w:rsidRPr="0032432A">
        <w:rPr>
          <w:rFonts w:cs="Helvetica"/>
          <w:sz w:val="21"/>
          <w:szCs w:val="21"/>
          <w:shd w:val="clear" w:color="auto" w:fill="FFFFFF"/>
        </w:rPr>
        <w:t>w</w:t>
      </w:r>
      <w:r w:rsidR="00C6097F" w:rsidRPr="0032432A">
        <w:rPr>
          <w:rFonts w:cs="Helvetica"/>
          <w:sz w:val="21"/>
          <w:szCs w:val="21"/>
          <w:shd w:val="clear" w:color="auto" w:fill="FFFFFF"/>
        </w:rPr>
        <w:t>edstrijd</w:t>
      </w:r>
      <w:r w:rsidR="002E1743">
        <w:rPr>
          <w:rFonts w:cs="Helvetica"/>
          <w:sz w:val="21"/>
          <w:szCs w:val="21"/>
          <w:shd w:val="clear" w:color="auto" w:fill="FFFFFF"/>
        </w:rPr>
        <w:t xml:space="preserve"> ‘Noord Nederlandse Barista Kampioenschappen’ </w:t>
      </w:r>
      <w:r w:rsidR="00C6097F" w:rsidRPr="0032432A">
        <w:rPr>
          <w:rFonts w:cs="Helvetica"/>
          <w:sz w:val="21"/>
          <w:szCs w:val="21"/>
          <w:shd w:val="clear" w:color="auto" w:fill="FFFFFF"/>
        </w:rPr>
        <w:t>maakt ieder</w:t>
      </w:r>
      <w:r w:rsidR="008E450F">
        <w:rPr>
          <w:rFonts w:cs="Helvetica"/>
          <w:sz w:val="21"/>
          <w:szCs w:val="21"/>
          <w:shd w:val="clear" w:color="auto" w:fill="FFFFFF"/>
        </w:rPr>
        <w:t>e</w:t>
      </w:r>
      <w:r w:rsidR="00C6097F" w:rsidRPr="0032432A">
        <w:rPr>
          <w:rFonts w:cs="Helvetica"/>
          <w:sz w:val="21"/>
          <w:szCs w:val="21"/>
          <w:shd w:val="clear" w:color="auto" w:fill="FFFFFF"/>
        </w:rPr>
        <w:t xml:space="preserve"> deelnemer twee</w:t>
      </w:r>
      <w:r w:rsidRPr="0032432A">
        <w:rPr>
          <w:rFonts w:cs="Helvetica"/>
          <w:sz w:val="21"/>
          <w:szCs w:val="21"/>
          <w:shd w:val="clear" w:color="auto" w:fill="FFFFFF"/>
        </w:rPr>
        <w:t xml:space="preserve"> espresso</w:t>
      </w:r>
      <w:r w:rsidR="00C6097F" w:rsidRPr="0032432A">
        <w:rPr>
          <w:rFonts w:cs="Helvetica"/>
          <w:sz w:val="21"/>
          <w:szCs w:val="21"/>
          <w:shd w:val="clear" w:color="auto" w:fill="FFFFFF"/>
        </w:rPr>
        <w:t>’s en twee</w:t>
      </w:r>
      <w:r w:rsidRPr="0032432A">
        <w:rPr>
          <w:rFonts w:cs="Helvetica"/>
          <w:sz w:val="21"/>
          <w:szCs w:val="21"/>
          <w:shd w:val="clear" w:color="auto" w:fill="FFFFFF"/>
        </w:rPr>
        <w:t xml:space="preserve"> cappuccino</w:t>
      </w:r>
      <w:r w:rsidR="00C6097F" w:rsidRPr="0032432A">
        <w:rPr>
          <w:rFonts w:cs="Helvetica"/>
          <w:sz w:val="21"/>
          <w:szCs w:val="21"/>
          <w:shd w:val="clear" w:color="auto" w:fill="FFFFFF"/>
        </w:rPr>
        <w:t>’s</w:t>
      </w:r>
      <w:r w:rsidRPr="0032432A">
        <w:rPr>
          <w:rFonts w:cs="Helvetica"/>
          <w:sz w:val="21"/>
          <w:szCs w:val="21"/>
          <w:shd w:val="clear" w:color="auto" w:fill="FFFFFF"/>
        </w:rPr>
        <w:t xml:space="preserve">. </w:t>
      </w:r>
      <w:r w:rsidR="00BD1793">
        <w:rPr>
          <w:rFonts w:cs="Helvetica"/>
          <w:sz w:val="21"/>
          <w:szCs w:val="21"/>
          <w:shd w:val="clear" w:color="auto" w:fill="FFFFFF"/>
        </w:rPr>
        <w:br/>
      </w:r>
      <w:r w:rsidR="000431FC">
        <w:rPr>
          <w:rFonts w:cs="Helvetica"/>
          <w:sz w:val="21"/>
          <w:szCs w:val="21"/>
          <w:shd w:val="clear" w:color="auto" w:fill="FFFFFF"/>
        </w:rPr>
        <w:t xml:space="preserve"> </w:t>
      </w:r>
      <w:r w:rsidR="0032432A">
        <w:rPr>
          <w:rFonts w:ascii="Arial" w:hAnsi="Arial" w:cs="Arial"/>
          <w:b/>
          <w:color w:val="F15F23"/>
          <w:sz w:val="32"/>
          <w:szCs w:val="32"/>
        </w:rPr>
        <w:br/>
      </w:r>
      <w:r w:rsidR="0032432A" w:rsidRPr="00A11CBD">
        <w:rPr>
          <w:rStyle w:val="Kop2Char"/>
        </w:rPr>
        <w:t>1. DE WEDSTRIJD</w:t>
      </w:r>
      <w:r w:rsidR="0032432A" w:rsidRPr="00A11CBD">
        <w:rPr>
          <w:rStyle w:val="Kop2Char"/>
        </w:rPr>
        <w:br/>
      </w:r>
      <w:r w:rsidR="000431FC">
        <w:rPr>
          <w:b/>
        </w:rPr>
        <w:t>De wedstrijd is opgebouwd uit de volgende 3 onderdelen</w:t>
      </w:r>
      <w:r w:rsidR="000431FC">
        <w:rPr>
          <w:b/>
        </w:rPr>
        <w:br/>
      </w:r>
      <w:r w:rsidR="00AF7916">
        <w:rPr>
          <w:b/>
        </w:rPr>
        <w:t>Onderdeel 1</w:t>
      </w:r>
      <w:r w:rsidR="009F4B37">
        <w:rPr>
          <w:b/>
        </w:rPr>
        <w:t>)</w:t>
      </w:r>
      <w:r w:rsidR="00C6097F">
        <w:rPr>
          <w:b/>
        </w:rPr>
        <w:t xml:space="preserve"> </w:t>
      </w:r>
      <w:r w:rsidR="00AF7916">
        <w:rPr>
          <w:b/>
        </w:rPr>
        <w:t xml:space="preserve">De voorbereiding </w:t>
      </w:r>
      <w:r w:rsidR="000431FC">
        <w:rPr>
          <w:b/>
        </w:rPr>
        <w:br/>
      </w:r>
      <w:r w:rsidR="000431FC">
        <w:t xml:space="preserve">Iedere deelnemer heeft 10 minuten voorbereidingstijd. Deze tijd is bedoeld </w:t>
      </w:r>
      <w:r w:rsidR="001D64B1">
        <w:t xml:space="preserve">om </w:t>
      </w:r>
      <w:r w:rsidR="000431FC">
        <w:t xml:space="preserve">alles klaar te maken voor </w:t>
      </w:r>
      <w:r w:rsidR="00AF7916">
        <w:t>de volgende  fase</w:t>
      </w:r>
      <w:r w:rsidR="000431FC">
        <w:t xml:space="preserve">. Je kunt hierbij o.a. denken aan het klaarzetten van alle meegenomen materialen, het afstellen van de koffiemolen en het </w:t>
      </w:r>
      <w:r w:rsidR="001D64B1">
        <w:t>maken van oefenextracties. Ook mag de (presentatie)tafel van de jury worden klaargezet.</w:t>
      </w:r>
      <w:r w:rsidR="009C7986">
        <w:br/>
      </w:r>
      <w:r w:rsidR="009C7986">
        <w:br/>
      </w:r>
      <w:r w:rsidR="00AF7916">
        <w:rPr>
          <w:b/>
        </w:rPr>
        <w:t>Onderdeel 2</w:t>
      </w:r>
      <w:r w:rsidR="001D64B1">
        <w:rPr>
          <w:b/>
        </w:rPr>
        <w:t xml:space="preserve">) De </w:t>
      </w:r>
      <w:r w:rsidR="00AF7916">
        <w:rPr>
          <w:b/>
        </w:rPr>
        <w:t xml:space="preserve">bereiding en </w:t>
      </w:r>
      <w:r w:rsidR="001D64B1">
        <w:rPr>
          <w:b/>
        </w:rPr>
        <w:t>presentatie</w:t>
      </w:r>
      <w:r w:rsidR="00AF7916">
        <w:rPr>
          <w:b/>
        </w:rPr>
        <w:t xml:space="preserve"> </w:t>
      </w:r>
      <w:r w:rsidR="001D64B1">
        <w:rPr>
          <w:b/>
        </w:rPr>
        <w:br/>
      </w:r>
      <w:r w:rsidR="008D5CF4">
        <w:t>Na de voorbereidingsfase heeft iedere deelnemer 10 minuten om de volgende koffiedranken te maken en te presenteren aan de jury:</w:t>
      </w:r>
      <w:r w:rsidR="008D5CF4">
        <w:br/>
        <w:t>* 2 espresso’s</w:t>
      </w:r>
      <w:r w:rsidR="008D5CF4">
        <w:br/>
        <w:t>* 2 cappuccino’s</w:t>
      </w:r>
      <w:r w:rsidR="008D5CF4">
        <w:br/>
        <w:t>Allereerst worden er 2 espresso’s gemaakt en gepresenteerd aan de jury. Vervolgens worden er 2 cappuccino’s gemaakt en gepresenteerd aan de jury. Na beoordeling door de jury kan worden gestart met de volgende fase.</w:t>
      </w:r>
      <w:r w:rsidR="009C7986">
        <w:br/>
      </w:r>
      <w:r w:rsidR="009C7986">
        <w:br/>
      </w:r>
      <w:r w:rsidR="00AF7916">
        <w:rPr>
          <w:b/>
        </w:rPr>
        <w:t>Onderdeel 3</w:t>
      </w:r>
      <w:r w:rsidR="008D5CF4" w:rsidRPr="008D5CF4">
        <w:rPr>
          <w:b/>
        </w:rPr>
        <w:t>) Opruimen en schoonmaken</w:t>
      </w:r>
      <w:r w:rsidR="00AF7916">
        <w:rPr>
          <w:b/>
        </w:rPr>
        <w:t xml:space="preserve"> </w:t>
      </w:r>
      <w:r w:rsidR="008D5CF4" w:rsidRPr="008D5CF4">
        <w:rPr>
          <w:b/>
        </w:rPr>
        <w:br/>
      </w:r>
      <w:r w:rsidR="008D5CF4">
        <w:t>Iedere deelnemer heeft 10 minuten om de</w:t>
      </w:r>
      <w:r w:rsidR="008D5CF4" w:rsidRPr="008D5CF4">
        <w:t xml:space="preserve"> </w:t>
      </w:r>
      <w:r w:rsidR="008D5CF4">
        <w:t xml:space="preserve"> hele werkplek </w:t>
      </w:r>
      <w:r w:rsidR="00BF11D4">
        <w:t xml:space="preserve">en de presentatietafel </w:t>
      </w:r>
      <w:r w:rsidR="008D5CF4">
        <w:t xml:space="preserve">op te ruimen en schoon te maken voor de volgende deelnemer. </w:t>
      </w:r>
      <w:r w:rsidR="003569F3">
        <w:t xml:space="preserve">Ook </w:t>
      </w:r>
      <w:r w:rsidR="00604498">
        <w:t>dit onderdeel zal</w:t>
      </w:r>
      <w:r w:rsidR="003569F3">
        <w:t xml:space="preserve"> worden beoordeeld door de jury.</w:t>
      </w:r>
      <w:r w:rsidR="003569F3">
        <w:br/>
      </w:r>
      <w:r w:rsidR="003569F3">
        <w:br/>
      </w:r>
      <w:bookmarkStart w:id="0" w:name="_Toc445210867"/>
      <w:r w:rsidR="0032432A" w:rsidRPr="0055507B">
        <w:rPr>
          <w:rStyle w:val="Kop2Char"/>
        </w:rPr>
        <w:t xml:space="preserve">2. BESCHRIJVING </w:t>
      </w:r>
      <w:r w:rsidR="0074468E">
        <w:rPr>
          <w:rStyle w:val="Kop2Char"/>
        </w:rPr>
        <w:t>KOFFIE</w:t>
      </w:r>
      <w:r w:rsidR="0032432A" w:rsidRPr="0055507B">
        <w:rPr>
          <w:rStyle w:val="Kop2Char"/>
        </w:rPr>
        <w:t>DRANKEN</w:t>
      </w:r>
      <w:bookmarkEnd w:id="0"/>
      <w:r w:rsidR="0032432A" w:rsidRPr="0055507B">
        <w:rPr>
          <w:rStyle w:val="Kop2Char"/>
        </w:rPr>
        <w:br/>
      </w:r>
      <w:r w:rsidR="00C44E17" w:rsidRPr="0032432A">
        <w:rPr>
          <w:b/>
        </w:rPr>
        <w:t>Espresso</w:t>
      </w:r>
      <w:r w:rsidR="0032432A" w:rsidRPr="0032432A">
        <w:rPr>
          <w:b/>
        </w:rPr>
        <w:br/>
      </w:r>
      <w:r w:rsidR="008A6E2F">
        <w:t xml:space="preserve">De </w:t>
      </w:r>
      <w:r w:rsidR="00FA42A6">
        <w:t>gepresenteerde espresso’s dienen minimaal te voldoen aan de volgende eisen:</w:t>
      </w:r>
      <w:r w:rsidR="00FA42A6">
        <w:br/>
        <w:t>*</w:t>
      </w:r>
      <w:r w:rsidR="0032432A" w:rsidRPr="0032432A">
        <w:t xml:space="preserve"> </w:t>
      </w:r>
      <w:r w:rsidR="00184743">
        <w:t>Volume</w:t>
      </w:r>
      <w:r w:rsidR="00FA42A6" w:rsidRPr="00FA42A6">
        <w:t xml:space="preserve"> tussen de</w:t>
      </w:r>
      <w:r w:rsidR="0032432A" w:rsidRPr="00FA42A6">
        <w:t xml:space="preserve"> </w:t>
      </w:r>
      <w:r w:rsidR="0055507B" w:rsidRPr="00FA42A6">
        <w:t>25</w:t>
      </w:r>
      <w:r w:rsidR="00FA42A6" w:rsidRPr="00FA42A6">
        <w:t xml:space="preserve"> en </w:t>
      </w:r>
      <w:r w:rsidR="002A71D1" w:rsidRPr="00FA42A6">
        <w:t>35 ml</w:t>
      </w:r>
      <w:r w:rsidR="0032432A" w:rsidRPr="00FA42A6">
        <w:t>.</w:t>
      </w:r>
      <w:r w:rsidR="00FA42A6" w:rsidRPr="00FA42A6">
        <w:br/>
        <w:t>* De  aanbevolen (maar niet verplichte) extractietijd ligt tussen de 20 en 30 seconden.</w:t>
      </w:r>
      <w:r w:rsidR="00FA42A6">
        <w:br/>
        <w:t>* De espresso moet worden geserveerd op een presenteerblad, met een koffielepeltje en water</w:t>
      </w:r>
      <w:r w:rsidR="00D352E3">
        <w:t>.</w:t>
      </w:r>
      <w:r w:rsidR="009C7986">
        <w:br/>
      </w:r>
      <w:r w:rsidR="009C7986">
        <w:br/>
      </w:r>
      <w:r w:rsidR="00C44E17" w:rsidRPr="0032432A">
        <w:rPr>
          <w:b/>
        </w:rPr>
        <w:t>Cappuccino</w:t>
      </w:r>
      <w:r w:rsidR="0032432A">
        <w:rPr>
          <w:b/>
        </w:rPr>
        <w:br/>
      </w:r>
      <w:r w:rsidR="00FA42A6">
        <w:t>De gepresenteerde cappuccino’s dienen minimaal te voldoen aan de volgende eisen:</w:t>
      </w:r>
      <w:r w:rsidR="00FA42A6">
        <w:br/>
        <w:t xml:space="preserve">* </w:t>
      </w:r>
      <w:r w:rsidR="00184743">
        <w:t>Volume</w:t>
      </w:r>
      <w:r w:rsidR="00FA42A6">
        <w:t xml:space="preserve"> tussen de </w:t>
      </w:r>
      <w:r w:rsidR="002F348F">
        <w:t>150 en 180</w:t>
      </w:r>
      <w:r w:rsidR="00FA42A6">
        <w:t xml:space="preserve"> ml</w:t>
      </w:r>
      <w:r w:rsidR="008A6E2F">
        <w:t>.</w:t>
      </w:r>
      <w:r w:rsidR="00FA42A6">
        <w:br/>
        <w:t>* De cappuccino wordt gemaakt met espresso en opgeschuimde melk (andere extra</w:t>
      </w:r>
      <w:r w:rsidR="00FA42A6" w:rsidRPr="00FA42A6">
        <w:t xml:space="preserve"> </w:t>
      </w:r>
      <w:r w:rsidR="00FA42A6" w:rsidRPr="00C6097F">
        <w:t>ingrediënten</w:t>
      </w:r>
      <w:r w:rsidR="00FA42A6">
        <w:t xml:space="preserve"> zoals siropen en poeders zijn niet toegestaan)</w:t>
      </w:r>
      <w:r w:rsidR="00FA42A6">
        <w:br/>
        <w:t>* De cappuccino moeten worden geserveerd op een presenteerblad, met een koffielepeltje</w:t>
      </w:r>
      <w:r w:rsidR="0017230F">
        <w:t>.</w:t>
      </w:r>
      <w:r w:rsidR="00FA42A6">
        <w:br/>
      </w:r>
      <w:r w:rsidR="00FA42A6">
        <w:br/>
      </w:r>
    </w:p>
    <w:p w14:paraId="0B8D1D0C" w14:textId="77777777" w:rsidR="0055507B" w:rsidRDefault="005550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FA01F04" w14:textId="46343847" w:rsidR="00C44E17" w:rsidRPr="00C6097F" w:rsidRDefault="002E1743" w:rsidP="0055507B">
      <w:pPr>
        <w:pStyle w:val="Kop2"/>
      </w:pPr>
      <w:bookmarkStart w:id="1" w:name="_Toc445210868"/>
      <w:r>
        <w:lastRenderedPageBreak/>
        <w:br/>
      </w:r>
      <w:r w:rsidR="00AF43B5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DDA892" wp14:editId="25EE68B9">
                <wp:simplePos x="0" y="0"/>
                <wp:positionH relativeFrom="column">
                  <wp:posOffset>-480060</wp:posOffset>
                </wp:positionH>
                <wp:positionV relativeFrom="paragraph">
                  <wp:posOffset>-616585</wp:posOffset>
                </wp:positionV>
                <wp:extent cx="7614285" cy="589915"/>
                <wp:effectExtent l="0" t="0" r="0" b="0"/>
                <wp:wrapNone/>
                <wp:docPr id="486729924" name="Rechthoe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4285" cy="589915"/>
                        </a:xfrm>
                        <a:prstGeom prst="rect">
                          <a:avLst/>
                        </a:prstGeom>
                        <a:solidFill>
                          <a:srgbClr val="F15F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B0189" id="Rechthoek 3" o:spid="_x0000_s1026" style="position:absolute;margin-left:-37.8pt;margin-top:-48.55pt;width:599.55pt;height:46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" fillcolor="#f15f23" stroked="f"/>
            </w:pict>
          </mc:Fallback>
        </mc:AlternateContent>
      </w:r>
      <w:r w:rsidR="0055507B">
        <w:t xml:space="preserve">3. </w:t>
      </w:r>
      <w:r w:rsidR="002841BC">
        <w:t>ESPRESSO</w:t>
      </w:r>
      <w:r w:rsidR="0055507B">
        <w:t>MACHINE</w:t>
      </w:r>
      <w:r w:rsidR="00C44E17" w:rsidRPr="00C6097F">
        <w:t xml:space="preserve">, </w:t>
      </w:r>
      <w:r w:rsidR="002841BC">
        <w:t>KOFFIEMOLEN</w:t>
      </w:r>
      <w:r w:rsidR="00E3186F">
        <w:t>, KOFFIEBONEN</w:t>
      </w:r>
      <w:r w:rsidR="002841BC">
        <w:t xml:space="preserve"> EN OVERIGE MATERIALEN</w:t>
      </w:r>
      <w:bookmarkEnd w:id="1"/>
    </w:p>
    <w:p w14:paraId="768BB991" w14:textId="709D2F75" w:rsidR="00C44E17" w:rsidRPr="00CD6F01" w:rsidRDefault="005C415F" w:rsidP="00CD6F01">
      <w:r>
        <w:rPr>
          <w:b/>
        </w:rPr>
        <w:t>Espresso</w:t>
      </w:r>
      <w:r w:rsidR="00C44E17" w:rsidRPr="0055507B">
        <w:rPr>
          <w:b/>
        </w:rPr>
        <w:t>machine</w:t>
      </w:r>
      <w:r w:rsidR="0055507B" w:rsidRPr="0055507B">
        <w:rPr>
          <w:b/>
        </w:rPr>
        <w:br/>
      </w:r>
      <w:r w:rsidR="008331F9">
        <w:t>Mocca d’ Or levert de espressomachine van het merk Victoria Arduino, waarmee de espresso’s en cappuc</w:t>
      </w:r>
      <w:r w:rsidR="00604498">
        <w:t>c</w:t>
      </w:r>
      <w:r w:rsidR="008331F9">
        <w:t xml:space="preserve">ino’s worden gemaakt. </w:t>
      </w:r>
      <w:r w:rsidR="009C7986">
        <w:br/>
      </w:r>
      <w:r w:rsidR="009C7986">
        <w:br/>
      </w:r>
      <w:r>
        <w:rPr>
          <w:b/>
        </w:rPr>
        <w:t xml:space="preserve">Koffiemolen (grinder) </w:t>
      </w:r>
      <w:r w:rsidR="0055507B" w:rsidRPr="0055507B">
        <w:rPr>
          <w:b/>
        </w:rPr>
        <w:br/>
      </w:r>
      <w:r w:rsidR="00C44E17" w:rsidRPr="00C6097F">
        <w:t xml:space="preserve">De deelnemers </w:t>
      </w:r>
      <w:r w:rsidR="0034670E" w:rsidRPr="00C6097F">
        <w:t xml:space="preserve">kunnen </w:t>
      </w:r>
      <w:r w:rsidR="008331F9">
        <w:t xml:space="preserve">gebruik maken van </w:t>
      </w:r>
      <w:r w:rsidR="0034670E" w:rsidRPr="00C6097F">
        <w:t>de</w:t>
      </w:r>
      <w:r w:rsidR="00C44E17" w:rsidRPr="00C6097F">
        <w:t xml:space="preserve"> officiële </w:t>
      </w:r>
      <w:r w:rsidR="0055507B">
        <w:t>koffie</w:t>
      </w:r>
      <w:r w:rsidR="00C44E17" w:rsidRPr="00C6097F">
        <w:t>molen</w:t>
      </w:r>
      <w:r>
        <w:t xml:space="preserve"> (grinder)</w:t>
      </w:r>
      <w:r w:rsidR="008331F9">
        <w:t xml:space="preserve"> die door de organisatie wordt verzorgd. Ook mogen de deelnemers een </w:t>
      </w:r>
      <w:r w:rsidR="0034670E" w:rsidRPr="00C6097F">
        <w:t xml:space="preserve">eigen </w:t>
      </w:r>
      <w:r w:rsidR="0055507B">
        <w:t>koffie</w:t>
      </w:r>
      <w:r w:rsidR="0034670E" w:rsidRPr="00C6097F">
        <w:t xml:space="preserve">molen </w:t>
      </w:r>
      <w:r>
        <w:t xml:space="preserve">(grinder) </w:t>
      </w:r>
      <w:r w:rsidR="0034670E" w:rsidRPr="00C6097F">
        <w:t>meenemen</w:t>
      </w:r>
      <w:r w:rsidR="0055507B">
        <w:t xml:space="preserve">. </w:t>
      </w:r>
      <w:r w:rsidR="009C7986">
        <w:br/>
      </w:r>
      <w:r w:rsidR="009C7986">
        <w:br/>
      </w:r>
      <w:r w:rsidR="00B7235C">
        <w:rPr>
          <w:b/>
        </w:rPr>
        <w:t>Koffiebonen</w:t>
      </w:r>
      <w:r w:rsidR="00B7235C">
        <w:rPr>
          <w:b/>
        </w:rPr>
        <w:br/>
      </w:r>
      <w:r w:rsidR="00B7235C" w:rsidRPr="00C6097F">
        <w:t xml:space="preserve">De deelnemer </w:t>
      </w:r>
      <w:r w:rsidR="00B7235C">
        <w:t>neemt zijn eigen</w:t>
      </w:r>
      <w:r w:rsidR="00B7235C" w:rsidRPr="00C6097F">
        <w:t xml:space="preserve"> koffie</w:t>
      </w:r>
      <w:r w:rsidR="00B7235C">
        <w:t>bonen</w:t>
      </w:r>
      <w:r w:rsidR="00B7235C" w:rsidRPr="00C6097F">
        <w:t xml:space="preserve"> mee.</w:t>
      </w:r>
      <w:r w:rsidR="009C7986">
        <w:br/>
      </w:r>
      <w:r w:rsidR="009C7986">
        <w:br/>
      </w:r>
      <w:r w:rsidR="008331F9">
        <w:rPr>
          <w:b/>
        </w:rPr>
        <w:t>Overige</w:t>
      </w:r>
      <w:r w:rsidR="00C44E17" w:rsidRPr="005C415F">
        <w:rPr>
          <w:b/>
        </w:rPr>
        <w:t xml:space="preserve"> materialen</w:t>
      </w:r>
      <w:r>
        <w:rPr>
          <w:b/>
        </w:rPr>
        <w:br/>
      </w:r>
      <w:r w:rsidR="00926D57">
        <w:t>Naast de espressomachine en een koffiemolen zal i</w:t>
      </w:r>
      <w:r w:rsidR="00C44E17" w:rsidRPr="00C6097F">
        <w:t xml:space="preserve">edere wedstrijdstand </w:t>
      </w:r>
      <w:r w:rsidR="00926D57">
        <w:t>zijn</w:t>
      </w:r>
      <w:r w:rsidR="00C44E17" w:rsidRPr="00C6097F">
        <w:t xml:space="preserve"> uitgeru</w:t>
      </w:r>
      <w:r w:rsidR="00926D57">
        <w:t xml:space="preserve">st </w:t>
      </w:r>
      <w:r>
        <w:t>met volgende materialen</w:t>
      </w:r>
      <w:r w:rsidR="00C44E17" w:rsidRPr="00C6097F">
        <w:t>:</w:t>
      </w:r>
      <w:r w:rsidR="008331F9">
        <w:br/>
        <w:t xml:space="preserve">* </w:t>
      </w:r>
      <w:r>
        <w:t>T</w:t>
      </w:r>
      <w:r w:rsidR="00C44E17" w:rsidRPr="00C6097F">
        <w:t xml:space="preserve">afel voor espressomachine en </w:t>
      </w:r>
      <w:r w:rsidR="008331F9">
        <w:t>koffiemolen</w:t>
      </w:r>
      <w:r w:rsidR="008331F9">
        <w:br/>
        <w:t xml:space="preserve">* </w:t>
      </w:r>
      <w:r>
        <w:t xml:space="preserve">Werktafel </w:t>
      </w:r>
      <w:r w:rsidR="008331F9">
        <w:br/>
        <w:t>* P</w:t>
      </w:r>
      <w:r>
        <w:t>resentatietafel (</w:t>
      </w:r>
      <w:r w:rsidR="008331F9">
        <w:t xml:space="preserve">voor de </w:t>
      </w:r>
      <w:r w:rsidR="00C44E17" w:rsidRPr="00C6097F">
        <w:t>jury)</w:t>
      </w:r>
      <w:r w:rsidR="008331F9">
        <w:br/>
      </w:r>
      <w:r w:rsidR="001B1B39">
        <w:t xml:space="preserve">* </w:t>
      </w:r>
      <w:r w:rsidR="001B1B39" w:rsidRPr="00C6097F">
        <w:t>Melkkannetjes</w:t>
      </w:r>
      <w:r w:rsidR="001B1B39" w:rsidRPr="008331F9">
        <w:t xml:space="preserve"> </w:t>
      </w:r>
      <w:r w:rsidR="001B1B39">
        <w:br/>
      </w:r>
      <w:r w:rsidR="001B1B39" w:rsidRPr="008331F9">
        <w:t>*  Volle biologische melk van Zuivelrijck</w:t>
      </w:r>
      <w:r w:rsidR="001B1B39">
        <w:t xml:space="preserve"> </w:t>
      </w:r>
      <w:r w:rsidR="001B1B39">
        <w:br/>
      </w:r>
      <w:r w:rsidR="008331F9">
        <w:t>* Tamper</w:t>
      </w:r>
      <w:r w:rsidR="008331F9">
        <w:br/>
        <w:t xml:space="preserve">* </w:t>
      </w:r>
      <w:r w:rsidR="00EE32DE">
        <w:t xml:space="preserve">Water </w:t>
      </w:r>
      <w:r w:rsidR="008331F9">
        <w:br/>
      </w:r>
      <w:r w:rsidR="008331F9" w:rsidRPr="008331F9">
        <w:t>* Koffielepeltjes</w:t>
      </w:r>
      <w:r w:rsidR="00EE32DE">
        <w:br/>
      </w:r>
      <w:r w:rsidR="008331F9">
        <w:t xml:space="preserve">* </w:t>
      </w:r>
      <w:r w:rsidR="00EE32DE" w:rsidRPr="00C6097F">
        <w:t>Serveerbladen</w:t>
      </w:r>
      <w:r w:rsidR="00EE32DE">
        <w:br/>
      </w:r>
      <w:r w:rsidR="008331F9">
        <w:t xml:space="preserve">* </w:t>
      </w:r>
      <w:r>
        <w:t xml:space="preserve"> Afval</w:t>
      </w:r>
      <w:r w:rsidR="00C44E17" w:rsidRPr="00C6097F">
        <w:t>bak</w:t>
      </w:r>
      <w:r w:rsidR="008331F9">
        <w:br/>
      </w:r>
      <w:r w:rsidR="008331F9">
        <w:br/>
        <w:t>De deelnemer dient zelf in ieder geval te zorgen voor zijn eigen servies. Hiernaast heeft de deelnemer de mogelijkheid om extra</w:t>
      </w:r>
      <w:r w:rsidR="002841BC">
        <w:t xml:space="preserve"> elementen toe te voegen in de presentatie zoals eigen serveerbladen, koffielepeltjes, koekjes etc.</w:t>
      </w:r>
      <w:r w:rsidR="008331F9">
        <w:br/>
      </w:r>
      <w:r w:rsidR="008331F9">
        <w:br/>
      </w:r>
      <w:bookmarkStart w:id="2" w:name="_Toc445210871"/>
      <w:r w:rsidR="00B7235C">
        <w:rPr>
          <w:rFonts w:eastAsiaTheme="majorEastAsia" w:cstheme="majorBidi"/>
          <w:b/>
          <w:bCs/>
          <w:color w:val="F15F23"/>
          <w:sz w:val="26"/>
          <w:szCs w:val="26"/>
        </w:rPr>
        <w:t>4</w:t>
      </w:r>
      <w:r w:rsidR="00C44E17" w:rsidRPr="005B49E5">
        <w:rPr>
          <w:rFonts w:eastAsiaTheme="majorEastAsia" w:cstheme="majorBidi"/>
          <w:b/>
          <w:bCs/>
          <w:color w:val="F15F23"/>
          <w:sz w:val="26"/>
          <w:szCs w:val="26"/>
        </w:rPr>
        <w:t xml:space="preserve">. </w:t>
      </w:r>
      <w:bookmarkEnd w:id="2"/>
      <w:r w:rsidR="00374471">
        <w:rPr>
          <w:rFonts w:eastAsiaTheme="majorEastAsia" w:cstheme="majorBidi"/>
          <w:b/>
          <w:bCs/>
          <w:color w:val="F15F23"/>
          <w:sz w:val="26"/>
          <w:szCs w:val="26"/>
        </w:rPr>
        <w:t xml:space="preserve">TIJD </w:t>
      </w:r>
      <w:r w:rsidR="005B49E5">
        <w:br/>
        <w:t>De deelnemer is zelf verantwoordelijk om binnen de gestelde 10 mi</w:t>
      </w:r>
      <w:r w:rsidR="002E391B">
        <w:t xml:space="preserve">nuten per onderdeel te blijven. </w:t>
      </w:r>
      <w:r w:rsidR="005B49E5">
        <w:t>D</w:t>
      </w:r>
      <w:r w:rsidR="00C44E17" w:rsidRPr="00C6097F">
        <w:t xml:space="preserve">e </w:t>
      </w:r>
      <w:r w:rsidR="00D352E3">
        <w:t xml:space="preserve">persoon die </w:t>
      </w:r>
      <w:r w:rsidR="00C44E17" w:rsidRPr="00C6097F">
        <w:t>verantwoordelijk</w:t>
      </w:r>
      <w:r w:rsidR="00D352E3">
        <w:t xml:space="preserve"> is </w:t>
      </w:r>
      <w:r w:rsidR="00C44E17" w:rsidRPr="00C6097F">
        <w:t>v</w:t>
      </w:r>
      <w:r w:rsidR="00D352E3">
        <w:t>oor</w:t>
      </w:r>
      <w:r w:rsidR="00C44E17" w:rsidRPr="00C6097F">
        <w:t xml:space="preserve"> de tijdsmetingen zal</w:t>
      </w:r>
      <w:r w:rsidR="00676566" w:rsidRPr="00C6097F">
        <w:t xml:space="preserve"> </w:t>
      </w:r>
      <w:r w:rsidR="00C44E17" w:rsidRPr="00C6097F">
        <w:t xml:space="preserve">ook de deelnemer </w:t>
      </w:r>
      <w:r w:rsidR="00707088">
        <w:t>attenderen</w:t>
      </w:r>
      <w:r w:rsidR="00C44E17" w:rsidRPr="00C6097F">
        <w:t xml:space="preserve"> wanneer er nog 1</w:t>
      </w:r>
      <w:r w:rsidR="00DD7934" w:rsidRPr="00C6097F">
        <w:t xml:space="preserve"> </w:t>
      </w:r>
      <w:r w:rsidR="00C44E17" w:rsidRPr="00C6097F">
        <w:t>min</w:t>
      </w:r>
      <w:r w:rsidR="00707088">
        <w:t>uut</w:t>
      </w:r>
      <w:r w:rsidR="005B49E5">
        <w:t xml:space="preserve"> of </w:t>
      </w:r>
      <w:r w:rsidR="00C44E17" w:rsidRPr="00C6097F">
        <w:t xml:space="preserve">30 seconden </w:t>
      </w:r>
      <w:r w:rsidR="002E391B">
        <w:t>over is</w:t>
      </w:r>
      <w:r w:rsidR="00C44E17" w:rsidRPr="00C6097F">
        <w:t>.</w:t>
      </w:r>
      <w:bookmarkStart w:id="3" w:name="_Toc445210872"/>
      <w:r w:rsidR="002E391B">
        <w:t xml:space="preserve"> Tussentijds mag de deelnemer vragen hoeveel tijd hij of zij nog over heeft.</w:t>
      </w:r>
      <w:r w:rsidR="009C7986">
        <w:br/>
      </w:r>
      <w:r w:rsidR="009C7986">
        <w:br/>
      </w:r>
      <w:r w:rsidR="00B7235C" w:rsidRPr="009C7986">
        <w:rPr>
          <w:rFonts w:eastAsiaTheme="majorEastAsia" w:cstheme="majorBidi"/>
          <w:b/>
          <w:bCs/>
          <w:color w:val="F15F23"/>
          <w:sz w:val="26"/>
          <w:szCs w:val="26"/>
        </w:rPr>
        <w:t>5</w:t>
      </w:r>
      <w:r w:rsidR="00C44E17" w:rsidRPr="009C7986">
        <w:rPr>
          <w:rFonts w:eastAsiaTheme="majorEastAsia" w:cstheme="majorBidi"/>
          <w:b/>
          <w:bCs/>
          <w:color w:val="F15F23"/>
          <w:sz w:val="26"/>
          <w:szCs w:val="26"/>
        </w:rPr>
        <w:t>.</w:t>
      </w:r>
      <w:r w:rsidR="005307EB" w:rsidRPr="009C7986">
        <w:rPr>
          <w:rFonts w:eastAsiaTheme="majorEastAsia" w:cstheme="majorBidi"/>
          <w:b/>
          <w:bCs/>
          <w:color w:val="F15F23"/>
          <w:sz w:val="26"/>
          <w:szCs w:val="26"/>
        </w:rPr>
        <w:t xml:space="preserve">TECHNISCHE </w:t>
      </w:r>
      <w:bookmarkEnd w:id="3"/>
      <w:r w:rsidR="005C1C1D" w:rsidRPr="009C7986">
        <w:rPr>
          <w:rFonts w:eastAsiaTheme="majorEastAsia" w:cstheme="majorBidi"/>
          <w:b/>
          <w:bCs/>
          <w:color w:val="F15F23"/>
          <w:sz w:val="26"/>
          <w:szCs w:val="26"/>
        </w:rPr>
        <w:t>PROBLEMEN</w:t>
      </w:r>
      <w:r w:rsidR="009C7986">
        <w:br/>
      </w:r>
      <w:r w:rsidR="00C44E17" w:rsidRPr="00C6097F">
        <w:t xml:space="preserve">Wanneer </w:t>
      </w:r>
      <w:r w:rsidR="005307EB">
        <w:t>zich</w:t>
      </w:r>
      <w:r w:rsidR="00C44E17" w:rsidRPr="00C6097F">
        <w:t xml:space="preserve"> tijdens de </w:t>
      </w:r>
      <w:r w:rsidR="005C1C1D">
        <w:t>1</w:t>
      </w:r>
      <w:r w:rsidR="005C1C1D" w:rsidRPr="005C1C1D">
        <w:rPr>
          <w:vertAlign w:val="superscript"/>
        </w:rPr>
        <w:t>ste</w:t>
      </w:r>
      <w:r w:rsidR="005C1C1D">
        <w:t xml:space="preserve"> fase (Voorbereiding)</w:t>
      </w:r>
      <w:r w:rsidR="00C44E17" w:rsidRPr="00C6097F">
        <w:t xml:space="preserve"> en/of </w:t>
      </w:r>
      <w:r w:rsidR="005C1C1D">
        <w:t>2</w:t>
      </w:r>
      <w:r w:rsidR="005C1C1D" w:rsidRPr="005C1C1D">
        <w:rPr>
          <w:vertAlign w:val="superscript"/>
        </w:rPr>
        <w:t>de</w:t>
      </w:r>
      <w:r w:rsidR="005C1C1D">
        <w:t xml:space="preserve"> fase (Presentatie) e</w:t>
      </w:r>
      <w:r w:rsidR="00C44E17" w:rsidRPr="00C6097F">
        <w:t>en technisch prob</w:t>
      </w:r>
      <w:r w:rsidR="005307EB">
        <w:t xml:space="preserve">leem voordoet met </w:t>
      </w:r>
      <w:r w:rsidR="005C1C1D">
        <w:t>de apparatuur</w:t>
      </w:r>
      <w:r w:rsidR="00C44E17" w:rsidRPr="00C6097F">
        <w:t xml:space="preserve">, </w:t>
      </w:r>
      <w:r w:rsidR="005307EB">
        <w:t xml:space="preserve">dan </w:t>
      </w:r>
      <w:r w:rsidR="00C44E17" w:rsidRPr="00C6097F">
        <w:t>zal d</w:t>
      </w:r>
      <w:r w:rsidR="005C1C1D">
        <w:t>e</w:t>
      </w:r>
      <w:r w:rsidR="00C44E17" w:rsidRPr="00C6097F">
        <w:t xml:space="preserve"> deelnemer na herstel</w:t>
      </w:r>
      <w:r w:rsidR="005C1C1D">
        <w:t xml:space="preserve"> van het technische probleem volledig opnieuw </w:t>
      </w:r>
      <w:r w:rsidR="002E391B">
        <w:t>starten</w:t>
      </w:r>
      <w:r w:rsidR="00C44E17" w:rsidRPr="00C6097F">
        <w:t>.</w:t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r w:rsidR="00BC5A17">
        <w:br/>
      </w:r>
      <w:bookmarkStart w:id="4" w:name="_Toc445210873"/>
      <w:r w:rsidR="00AF43B5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98E1BF" wp14:editId="2D8208ED">
                <wp:simplePos x="0" y="0"/>
                <wp:positionH relativeFrom="column">
                  <wp:posOffset>-504825</wp:posOffset>
                </wp:positionH>
                <wp:positionV relativeFrom="paragraph">
                  <wp:posOffset>-1176655</wp:posOffset>
                </wp:positionV>
                <wp:extent cx="7614285" cy="589915"/>
                <wp:effectExtent l="0" t="0" r="0" b="0"/>
                <wp:wrapNone/>
                <wp:docPr id="10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4285" cy="589915"/>
                        </a:xfrm>
                        <a:prstGeom prst="rect">
                          <a:avLst/>
                        </a:prstGeom>
                        <a:solidFill>
                          <a:srgbClr val="F15F23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1800A" id="Rechthoek 2" o:spid="_x0000_s1026" style="position:absolute;margin-left:-39.75pt;margin-top:-92.65pt;width:599.55pt;height:46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" fillcolor="#f15f23" stroked="f"/>
            </w:pict>
          </mc:Fallback>
        </mc:AlternateContent>
      </w:r>
      <w:bookmarkEnd w:id="4"/>
      <w:r w:rsidR="00CD6F01">
        <w:rPr>
          <w:rFonts w:ascii="Arial" w:hAnsi="Arial" w:cs="Arial"/>
          <w:sz w:val="20"/>
          <w:szCs w:val="38"/>
        </w:rPr>
        <w:t>World of Barista</w:t>
      </w:r>
      <w:r w:rsidR="00C6097F" w:rsidRPr="008E450F">
        <w:rPr>
          <w:rFonts w:ascii="Arial" w:hAnsi="Arial" w:cs="Arial"/>
          <w:sz w:val="20"/>
          <w:szCs w:val="38"/>
        </w:rPr>
        <w:t xml:space="preserve"> © 20</w:t>
      </w:r>
      <w:r w:rsidR="00CD6F01">
        <w:rPr>
          <w:rFonts w:ascii="Arial" w:hAnsi="Arial" w:cs="Arial"/>
          <w:sz w:val="20"/>
          <w:szCs w:val="38"/>
        </w:rPr>
        <w:t>26</w:t>
      </w:r>
    </w:p>
    <w:sectPr w:rsidR="00C44E17" w:rsidRPr="00CD6F01" w:rsidSect="00346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6C20" w14:textId="77777777" w:rsidR="00D739F1" w:rsidRDefault="00D739F1" w:rsidP="00E4492B">
      <w:pPr>
        <w:spacing w:after="0" w:line="240" w:lineRule="auto"/>
      </w:pPr>
      <w:r>
        <w:separator/>
      </w:r>
    </w:p>
  </w:endnote>
  <w:endnote w:type="continuationSeparator" w:id="0">
    <w:p w14:paraId="061C757F" w14:textId="77777777" w:rsidR="00D739F1" w:rsidRDefault="00D739F1" w:rsidP="00E4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62AC" w14:textId="77777777" w:rsidR="00D739F1" w:rsidRDefault="00D739F1" w:rsidP="00E4492B">
      <w:pPr>
        <w:spacing w:after="0" w:line="240" w:lineRule="auto"/>
      </w:pPr>
      <w:r>
        <w:separator/>
      </w:r>
    </w:p>
  </w:footnote>
  <w:footnote w:type="continuationSeparator" w:id="0">
    <w:p w14:paraId="286C0507" w14:textId="77777777" w:rsidR="00D739F1" w:rsidRDefault="00D739F1" w:rsidP="00E44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E58"/>
    <w:multiLevelType w:val="hybridMultilevel"/>
    <w:tmpl w:val="D908BE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14C64"/>
    <w:multiLevelType w:val="hybridMultilevel"/>
    <w:tmpl w:val="BF52443A"/>
    <w:lvl w:ilvl="0" w:tplc="0888B65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070296">
    <w:abstractNumId w:val="0"/>
  </w:num>
  <w:num w:numId="2" w16cid:durableId="131899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17"/>
    <w:rsid w:val="00005279"/>
    <w:rsid w:val="000431FC"/>
    <w:rsid w:val="00076BBA"/>
    <w:rsid w:val="00085E83"/>
    <w:rsid w:val="00086A2A"/>
    <w:rsid w:val="000B69C7"/>
    <w:rsid w:val="000C31BF"/>
    <w:rsid w:val="000E71C1"/>
    <w:rsid w:val="000F651B"/>
    <w:rsid w:val="00104CB8"/>
    <w:rsid w:val="00116C67"/>
    <w:rsid w:val="0013392D"/>
    <w:rsid w:val="0014378F"/>
    <w:rsid w:val="0017230F"/>
    <w:rsid w:val="00184743"/>
    <w:rsid w:val="001A21CA"/>
    <w:rsid w:val="001B1B39"/>
    <w:rsid w:val="001D64B1"/>
    <w:rsid w:val="001E7E5B"/>
    <w:rsid w:val="002067BF"/>
    <w:rsid w:val="00220827"/>
    <w:rsid w:val="00242F08"/>
    <w:rsid w:val="00273F32"/>
    <w:rsid w:val="00281E74"/>
    <w:rsid w:val="002841BC"/>
    <w:rsid w:val="002A04E5"/>
    <w:rsid w:val="002A71D1"/>
    <w:rsid w:val="002D32F2"/>
    <w:rsid w:val="002D43A7"/>
    <w:rsid w:val="002E1743"/>
    <w:rsid w:val="002E391B"/>
    <w:rsid w:val="002F1744"/>
    <w:rsid w:val="002F348F"/>
    <w:rsid w:val="003068A5"/>
    <w:rsid w:val="00316DA5"/>
    <w:rsid w:val="0032432A"/>
    <w:rsid w:val="0033479A"/>
    <w:rsid w:val="0034670E"/>
    <w:rsid w:val="0035688C"/>
    <w:rsid w:val="003569F3"/>
    <w:rsid w:val="00374471"/>
    <w:rsid w:val="0038391D"/>
    <w:rsid w:val="003D037D"/>
    <w:rsid w:val="003D5AB4"/>
    <w:rsid w:val="00401175"/>
    <w:rsid w:val="00450E9B"/>
    <w:rsid w:val="004577AE"/>
    <w:rsid w:val="00485E13"/>
    <w:rsid w:val="0049724D"/>
    <w:rsid w:val="004A4EA1"/>
    <w:rsid w:val="004B09A1"/>
    <w:rsid w:val="004D4D13"/>
    <w:rsid w:val="004F4F26"/>
    <w:rsid w:val="005040B7"/>
    <w:rsid w:val="00505B9B"/>
    <w:rsid w:val="005307EB"/>
    <w:rsid w:val="0055507B"/>
    <w:rsid w:val="005727AC"/>
    <w:rsid w:val="005A179B"/>
    <w:rsid w:val="005A7FD4"/>
    <w:rsid w:val="005B49E5"/>
    <w:rsid w:val="005C1C1D"/>
    <w:rsid w:val="005C415F"/>
    <w:rsid w:val="005D1624"/>
    <w:rsid w:val="006034AA"/>
    <w:rsid w:val="00604498"/>
    <w:rsid w:val="00605AC3"/>
    <w:rsid w:val="0065682A"/>
    <w:rsid w:val="00661149"/>
    <w:rsid w:val="006734F1"/>
    <w:rsid w:val="0067360A"/>
    <w:rsid w:val="00676566"/>
    <w:rsid w:val="0068418A"/>
    <w:rsid w:val="00695D86"/>
    <w:rsid w:val="006C1940"/>
    <w:rsid w:val="006C1A0D"/>
    <w:rsid w:val="006D52DC"/>
    <w:rsid w:val="006F1FB9"/>
    <w:rsid w:val="00700C7B"/>
    <w:rsid w:val="00707088"/>
    <w:rsid w:val="00726084"/>
    <w:rsid w:val="0074468E"/>
    <w:rsid w:val="00820EB3"/>
    <w:rsid w:val="008331F9"/>
    <w:rsid w:val="00867C50"/>
    <w:rsid w:val="008A2D17"/>
    <w:rsid w:val="008A5DB5"/>
    <w:rsid w:val="008A6E2F"/>
    <w:rsid w:val="008D5CF4"/>
    <w:rsid w:val="008E450F"/>
    <w:rsid w:val="008F4EDA"/>
    <w:rsid w:val="0090354C"/>
    <w:rsid w:val="00926D57"/>
    <w:rsid w:val="00937524"/>
    <w:rsid w:val="00941709"/>
    <w:rsid w:val="00973616"/>
    <w:rsid w:val="00977128"/>
    <w:rsid w:val="00984F00"/>
    <w:rsid w:val="00996821"/>
    <w:rsid w:val="00996A34"/>
    <w:rsid w:val="009A0D7A"/>
    <w:rsid w:val="009A2D87"/>
    <w:rsid w:val="009A37DB"/>
    <w:rsid w:val="009A604E"/>
    <w:rsid w:val="009C7986"/>
    <w:rsid w:val="009D0D53"/>
    <w:rsid w:val="009E3AFE"/>
    <w:rsid w:val="009E476B"/>
    <w:rsid w:val="009F0243"/>
    <w:rsid w:val="009F0434"/>
    <w:rsid w:val="009F4B37"/>
    <w:rsid w:val="00A11CBD"/>
    <w:rsid w:val="00A534C8"/>
    <w:rsid w:val="00A95AF6"/>
    <w:rsid w:val="00AA2498"/>
    <w:rsid w:val="00AA5266"/>
    <w:rsid w:val="00AB5229"/>
    <w:rsid w:val="00AE7D2B"/>
    <w:rsid w:val="00AF43B5"/>
    <w:rsid w:val="00AF7916"/>
    <w:rsid w:val="00B07C13"/>
    <w:rsid w:val="00B1781F"/>
    <w:rsid w:val="00B7235C"/>
    <w:rsid w:val="00B85D4D"/>
    <w:rsid w:val="00BC5A17"/>
    <w:rsid w:val="00BD1793"/>
    <w:rsid w:val="00BD3E5A"/>
    <w:rsid w:val="00BF11D4"/>
    <w:rsid w:val="00C2751D"/>
    <w:rsid w:val="00C40C84"/>
    <w:rsid w:val="00C44E17"/>
    <w:rsid w:val="00C562F9"/>
    <w:rsid w:val="00C6097F"/>
    <w:rsid w:val="00C777EC"/>
    <w:rsid w:val="00CB2A13"/>
    <w:rsid w:val="00CC16B1"/>
    <w:rsid w:val="00CD6F01"/>
    <w:rsid w:val="00D118DC"/>
    <w:rsid w:val="00D352E3"/>
    <w:rsid w:val="00D4463D"/>
    <w:rsid w:val="00D61D81"/>
    <w:rsid w:val="00D739F1"/>
    <w:rsid w:val="00D8453B"/>
    <w:rsid w:val="00D86967"/>
    <w:rsid w:val="00DC16A2"/>
    <w:rsid w:val="00DD702D"/>
    <w:rsid w:val="00DD7934"/>
    <w:rsid w:val="00DF211B"/>
    <w:rsid w:val="00DF7A76"/>
    <w:rsid w:val="00E3186F"/>
    <w:rsid w:val="00E323A2"/>
    <w:rsid w:val="00E420C3"/>
    <w:rsid w:val="00E4492B"/>
    <w:rsid w:val="00E86D4E"/>
    <w:rsid w:val="00E90F34"/>
    <w:rsid w:val="00E91C77"/>
    <w:rsid w:val="00EC1040"/>
    <w:rsid w:val="00EE03FF"/>
    <w:rsid w:val="00EE32DE"/>
    <w:rsid w:val="00EE490B"/>
    <w:rsid w:val="00EF1BDF"/>
    <w:rsid w:val="00F17866"/>
    <w:rsid w:val="00F4065C"/>
    <w:rsid w:val="00F85D80"/>
    <w:rsid w:val="00FA42A6"/>
    <w:rsid w:val="00FA5059"/>
    <w:rsid w:val="00FA5973"/>
    <w:rsid w:val="00FA6280"/>
    <w:rsid w:val="00FC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3C65D"/>
  <w15:docId w15:val="{3B5E6765-8D12-4436-8A30-E6BB4CA1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432A"/>
    <w:rPr>
      <w:rFonts w:ascii="Calibri Light" w:hAnsi="Calibri Light"/>
    </w:rPr>
  </w:style>
  <w:style w:type="paragraph" w:styleId="Kop1">
    <w:name w:val="heading 1"/>
    <w:basedOn w:val="Standaard"/>
    <w:next w:val="Standaard"/>
    <w:link w:val="Kop1Char"/>
    <w:uiPriority w:val="9"/>
    <w:qFormat/>
    <w:rsid w:val="00C44E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5507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F15F23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420C3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C44E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55507B"/>
    <w:rPr>
      <w:rFonts w:ascii="Calibri Light" w:eastAsiaTheme="majorEastAsia" w:hAnsi="Calibri Light" w:cstheme="majorBidi"/>
      <w:b/>
      <w:bCs/>
      <w:color w:val="F15F23"/>
      <w:sz w:val="26"/>
      <w:szCs w:val="26"/>
    </w:rPr>
  </w:style>
  <w:style w:type="paragraph" w:styleId="Lijstalinea">
    <w:name w:val="List Paragraph"/>
    <w:basedOn w:val="Standaard"/>
    <w:uiPriority w:val="34"/>
    <w:qFormat/>
    <w:rsid w:val="009E3AFE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E9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0F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3467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467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raster">
    <w:name w:val="Table Grid"/>
    <w:basedOn w:val="Standaardtabel"/>
    <w:uiPriority w:val="59"/>
    <w:rsid w:val="002A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A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4E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2A04E5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4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492B"/>
  </w:style>
  <w:style w:type="paragraph" w:styleId="Voettekst">
    <w:name w:val="footer"/>
    <w:basedOn w:val="Standaard"/>
    <w:link w:val="VoettekstChar"/>
    <w:uiPriority w:val="99"/>
    <w:unhideWhenUsed/>
    <w:rsid w:val="00E4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492B"/>
  </w:style>
  <w:style w:type="character" w:styleId="Tekstvantijdelijkeaanduiding">
    <w:name w:val="Placeholder Text"/>
    <w:basedOn w:val="Standaardalinea-lettertype"/>
    <w:uiPriority w:val="99"/>
    <w:semiHidden/>
    <w:rsid w:val="005C415F"/>
    <w:rPr>
      <w:color w:val="80808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D702D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DD702D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DD702D"/>
    <w:pPr>
      <w:spacing w:after="100"/>
      <w:ind w:left="220"/>
    </w:pPr>
  </w:style>
  <w:style w:type="paragraph" w:styleId="Normaalweb">
    <w:name w:val="Normal (Web)"/>
    <w:basedOn w:val="Standaard"/>
    <w:uiPriority w:val="99"/>
    <w:rsid w:val="00937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74A8-B432-4B0E-93D0-2E34E496B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3391</Characters>
  <Application>Microsoft Office Word</Application>
  <DocSecurity>0</DocSecurity>
  <Lines>116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250166</dc:creator>
  <cp:lastModifiedBy>Ulas Tarakci</cp:lastModifiedBy>
  <cp:revision>2</cp:revision>
  <cp:lastPrinted>2018-07-11T08:49:00Z</cp:lastPrinted>
  <dcterms:created xsi:type="dcterms:W3CDTF">2026-05-06T10:51:00Z</dcterms:created>
  <dcterms:modified xsi:type="dcterms:W3CDTF">2026-05-06T10:51:00Z</dcterms:modified>
</cp:coreProperties>
</file>